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D060B" w14:textId="77777777" w:rsidR="001711FE" w:rsidRDefault="001711FE" w:rsidP="001711FE">
      <w:pPr>
        <w:autoSpaceDE w:val="0"/>
        <w:autoSpaceDN w:val="0"/>
        <w:adjustRightInd w:val="0"/>
        <w:rPr>
          <w:rFonts w:ascii="Rooney-Bold" w:hAnsi="Rooney-Bold" w:cs="Rooney-Bold"/>
          <w:color w:val="3F3F3F"/>
          <w:sz w:val="44"/>
          <w:szCs w:val="44"/>
        </w:rPr>
      </w:pPr>
      <w:r>
        <w:rPr>
          <w:rFonts w:ascii="Rooney-Bold" w:hAnsi="Rooney-Bold" w:cs="Rooney-Bold"/>
          <w:color w:val="3F3F3F"/>
          <w:sz w:val="44"/>
          <w:szCs w:val="44"/>
        </w:rPr>
        <w:t>Skabelon:</w:t>
      </w:r>
    </w:p>
    <w:p w14:paraId="415DBC39" w14:textId="77777777" w:rsidR="001711FE" w:rsidRPr="001711FE" w:rsidRDefault="001711FE" w:rsidP="001711FE">
      <w:pPr>
        <w:autoSpaceDE w:val="0"/>
        <w:autoSpaceDN w:val="0"/>
        <w:adjustRightInd w:val="0"/>
        <w:rPr>
          <w:rFonts w:ascii="Rooney-Bold" w:hAnsi="Rooney-Bold" w:cs="Rooney-Bold"/>
          <w:color w:val="3F3F3F"/>
          <w:sz w:val="40"/>
          <w:szCs w:val="40"/>
        </w:rPr>
      </w:pPr>
      <w:r w:rsidRPr="001711FE">
        <w:rPr>
          <w:rFonts w:ascii="Rooney-Bold" w:hAnsi="Rooney-Bold" w:cs="Rooney-Bold"/>
          <w:color w:val="3F3F3F"/>
          <w:sz w:val="40"/>
          <w:szCs w:val="40"/>
        </w:rPr>
        <w:t>Pressemeddelelse om støtten til jeres projekt</w:t>
      </w:r>
    </w:p>
    <w:p w14:paraId="7576A13F" w14:textId="440AA3A9" w:rsidR="001711FE" w:rsidRDefault="001711FE" w:rsidP="001711FE">
      <w:pPr>
        <w:pStyle w:val="HovedrubrikminusTOC"/>
        <w:suppressAutoHyphens/>
        <w:rPr>
          <w:color w:val="EC6A5A"/>
        </w:rPr>
      </w:pPr>
      <w:r>
        <w:rPr>
          <w:rFonts w:ascii="Rooney-RegularItalic" w:hAnsi="Rooney-RegularItalic" w:cs="Rooney-RegularItalic"/>
          <w:i/>
          <w:iCs/>
          <w:sz w:val="20"/>
          <w:szCs w:val="20"/>
        </w:rPr>
        <w:t xml:space="preserve">(de </w:t>
      </w:r>
      <w:r>
        <w:rPr>
          <w:rFonts w:ascii="Rooney-RegularItalic" w:hAnsi="Rooney-RegularItalic" w:cs="Rooney-RegularItalic"/>
          <w:i/>
          <w:iCs/>
          <w:color w:val="EE6B5B"/>
          <w:sz w:val="20"/>
          <w:szCs w:val="20"/>
        </w:rPr>
        <w:t xml:space="preserve">røde </w:t>
      </w:r>
      <w:r>
        <w:rPr>
          <w:rFonts w:ascii="Rooney-RegularItalic" w:hAnsi="Rooney-RegularItalic" w:cs="Rooney-RegularItalic"/>
          <w:i/>
          <w:iCs/>
          <w:sz w:val="20"/>
          <w:szCs w:val="20"/>
        </w:rPr>
        <w:t>markeringer tilrettes med jeres information i det vedhæftede Word-dokument)</w:t>
      </w:r>
    </w:p>
    <w:p w14:paraId="7D861186" w14:textId="77777777" w:rsidR="001711FE" w:rsidRDefault="001711FE" w:rsidP="00237607">
      <w:pPr>
        <w:pStyle w:val="HovedrubrikminusTOC"/>
        <w:suppressAutoHyphens/>
        <w:rPr>
          <w:color w:val="EC6A5A"/>
        </w:rPr>
      </w:pPr>
    </w:p>
    <w:p w14:paraId="059D632F" w14:textId="606E2B75" w:rsidR="00237607" w:rsidRDefault="00237607" w:rsidP="00237607">
      <w:pPr>
        <w:pStyle w:val="HovedrubrikminusTOC"/>
        <w:suppressAutoHyphens/>
      </w:pPr>
      <w:r>
        <w:rPr>
          <w:color w:val="EC6A5A"/>
        </w:rPr>
        <w:t>Foreningsnavn</w:t>
      </w:r>
      <w:r>
        <w:t xml:space="preserve"> får støtte til </w:t>
      </w:r>
      <w:r>
        <w:rPr>
          <w:color w:val="EC6A5A"/>
        </w:rPr>
        <w:t>projektet</w:t>
      </w:r>
    </w:p>
    <w:p w14:paraId="01F2A465" w14:textId="45D7AE74" w:rsidR="00237607" w:rsidRPr="00A61321" w:rsidRDefault="00237607" w:rsidP="00237607">
      <w:pPr>
        <w:pStyle w:val="Manchet"/>
        <w:suppressAutoHyphens/>
        <w:rPr>
          <w:rFonts w:ascii="Rooney-MediumItalic" w:hAnsi="Rooney-MediumItalic" w:cs="Rooney-MediumItalic"/>
          <w:i w:val="0"/>
        </w:rPr>
      </w:pPr>
      <w:r w:rsidRPr="00F36A86">
        <w:rPr>
          <w:rFonts w:ascii="Rooney-MediumItalic" w:hAnsi="Rooney-MediumItalic" w:cs="Rooney-MediumItalic"/>
          <w:i w:val="0"/>
          <w:color w:val="EC6A5A"/>
        </w:rPr>
        <w:t>Foreningsnavn</w:t>
      </w:r>
      <w:r w:rsidRPr="00A61321">
        <w:rPr>
          <w:rFonts w:ascii="Rooney-MediumItalic" w:hAnsi="Rooney-MediumItalic" w:cs="Rooney-MediumItalic"/>
          <w:i w:val="0"/>
        </w:rPr>
        <w:t xml:space="preserve"> har fået </w:t>
      </w:r>
      <w:proofErr w:type="spellStart"/>
      <w:r w:rsidRPr="00F36A86">
        <w:rPr>
          <w:rFonts w:ascii="Rooney-MediumItalic" w:hAnsi="Rooney-MediumItalic" w:cs="Rooney-MediumItalic"/>
          <w:i w:val="0"/>
          <w:color w:val="EC6A5A"/>
        </w:rPr>
        <w:t>xxx.xxx</w:t>
      </w:r>
      <w:proofErr w:type="spellEnd"/>
      <w:r w:rsidRPr="00A61321">
        <w:rPr>
          <w:rFonts w:ascii="Rooney-MediumItalic" w:hAnsi="Rooney-MediumItalic" w:cs="Rooney-MediumItalic"/>
          <w:i w:val="0"/>
          <w:color w:val="EC6A5A"/>
        </w:rPr>
        <w:t xml:space="preserve"> kr. </w:t>
      </w:r>
      <w:r w:rsidRPr="00A61321">
        <w:rPr>
          <w:rFonts w:ascii="Rooney-MediumItalic" w:hAnsi="Rooney-MediumItalic" w:cs="Rooney-MediumItalic"/>
          <w:i w:val="0"/>
        </w:rPr>
        <w:t xml:space="preserve">fra Nordea-fonden til </w:t>
      </w:r>
      <w:r w:rsidRPr="00F36A86">
        <w:rPr>
          <w:rFonts w:ascii="Rooney-MediumItalic" w:hAnsi="Rooney-MediumItalic" w:cs="Rooney-MediumItalic"/>
          <w:i w:val="0"/>
          <w:color w:val="EC6A5A"/>
        </w:rPr>
        <w:t>projek</w:t>
      </w:r>
      <w:r w:rsidRPr="00A61321">
        <w:rPr>
          <w:rFonts w:ascii="Rooney-MediumItalic" w:hAnsi="Rooney-MediumItalic" w:cs="Rooney-MediumItalic"/>
          <w:i w:val="0"/>
          <w:color w:val="EC6A5A"/>
        </w:rPr>
        <w:t>tet</w:t>
      </w:r>
      <w:r w:rsidRPr="00A61321">
        <w:rPr>
          <w:rFonts w:ascii="Rooney-MediumItalic" w:hAnsi="Rooney-MediumItalic" w:cs="Rooney-MediumItalic"/>
          <w:i w:val="0"/>
        </w:rPr>
        <w:t xml:space="preserve">, der vil bidrage til at skabe mere aktivitet </w:t>
      </w:r>
      <w:r w:rsidR="00C71FB2">
        <w:rPr>
          <w:rFonts w:ascii="Rooney-MediumItalic" w:hAnsi="Rooney-MediumItalic" w:cs="Rooney-MediumItalic"/>
          <w:i w:val="0"/>
        </w:rPr>
        <w:t>i</w:t>
      </w:r>
      <w:r w:rsidRPr="00A61321">
        <w:rPr>
          <w:rFonts w:ascii="Rooney-MediumItalic" w:hAnsi="Rooney-MediumItalic" w:cs="Rooney-MediumItalic"/>
          <w:i w:val="0"/>
        </w:rPr>
        <w:t xml:space="preserve"> </w:t>
      </w:r>
      <w:r w:rsidR="00C71FB2">
        <w:rPr>
          <w:rFonts w:ascii="Rooney-MediumItalic" w:hAnsi="Rooney-MediumItalic" w:cs="Rooney-MediumItalic"/>
          <w:i w:val="0"/>
          <w:color w:val="EC6A5A"/>
        </w:rPr>
        <w:t>lokalområdet</w:t>
      </w:r>
      <w:r w:rsidRPr="00A61321">
        <w:rPr>
          <w:rFonts w:ascii="Rooney-MediumItalic" w:hAnsi="Rooney-MediumItalic" w:cs="Rooney-MediumItalic"/>
          <w:i w:val="0"/>
          <w:color w:val="FF0000"/>
        </w:rPr>
        <w:t xml:space="preserve">. </w:t>
      </w:r>
    </w:p>
    <w:p w14:paraId="54997182" w14:textId="77777777" w:rsidR="00237607" w:rsidRDefault="00237607" w:rsidP="00237607">
      <w:pPr>
        <w:pStyle w:val="Manchet"/>
        <w:suppressAutoHyphens/>
      </w:pPr>
    </w:p>
    <w:p w14:paraId="1DA478A0" w14:textId="77777777" w:rsidR="00237607" w:rsidRDefault="00237607" w:rsidP="00237607">
      <w:pPr>
        <w:pStyle w:val="Brd"/>
        <w:suppressAutoHyphens/>
      </w:pPr>
    </w:p>
    <w:p w14:paraId="49B447EC" w14:textId="7AAE7C54" w:rsidR="00237607" w:rsidRDefault="00237607" w:rsidP="00237607">
      <w:pPr>
        <w:pStyle w:val="Brd"/>
        <w:suppressAutoHyphens/>
      </w:pPr>
      <w:r>
        <w:t xml:space="preserve">Med </w:t>
      </w:r>
      <w:proofErr w:type="spellStart"/>
      <w:r>
        <w:rPr>
          <w:color w:val="EC6A5A"/>
        </w:rPr>
        <w:t>xxx.xxx</w:t>
      </w:r>
      <w:proofErr w:type="spellEnd"/>
      <w:r>
        <w:rPr>
          <w:color w:val="EC6A5A"/>
        </w:rPr>
        <w:t xml:space="preserve"> </w:t>
      </w:r>
      <w:r>
        <w:t xml:space="preserve">kroner i støtte fra Nordea-fondens </w:t>
      </w:r>
      <w:r w:rsidR="00C71FB2">
        <w:t>Her bor vi-pulje</w:t>
      </w:r>
      <w:r>
        <w:t xml:space="preserve"> kan </w:t>
      </w:r>
      <w:r>
        <w:rPr>
          <w:color w:val="EC6A5A"/>
        </w:rPr>
        <w:t>foreningsnavn</w:t>
      </w:r>
      <w:r>
        <w:t xml:space="preserve"> nu igangsætte </w:t>
      </w:r>
      <w:r>
        <w:rPr>
          <w:color w:val="EC6A5A"/>
        </w:rPr>
        <w:t>projektet</w:t>
      </w:r>
      <w:r>
        <w:t xml:space="preserve">, der har været på tegnebrættet siden </w:t>
      </w:r>
      <w:r>
        <w:rPr>
          <w:color w:val="EC6A5A"/>
        </w:rPr>
        <w:t>tidspunkt</w:t>
      </w:r>
      <w:r>
        <w:t xml:space="preserve">. </w:t>
      </w:r>
    </w:p>
    <w:p w14:paraId="2438129C" w14:textId="77777777" w:rsidR="00237607" w:rsidRDefault="00237607" w:rsidP="00237607">
      <w:pPr>
        <w:pStyle w:val="Brd"/>
        <w:suppressAutoHyphens/>
      </w:pPr>
    </w:p>
    <w:p w14:paraId="162EB767" w14:textId="27036724" w:rsidR="00237607" w:rsidRDefault="00237607" w:rsidP="00237607">
      <w:pPr>
        <w:pStyle w:val="Brd"/>
        <w:suppressAutoHyphens/>
        <w:rPr>
          <w:color w:val="EC6A5A"/>
        </w:rPr>
      </w:pPr>
      <w:r>
        <w:rPr>
          <w:color w:val="EC6A5A"/>
        </w:rPr>
        <w:t>Fo</w:t>
      </w:r>
      <w:r w:rsidR="00E25BF1">
        <w:rPr>
          <w:color w:val="EC6A5A"/>
        </w:rPr>
        <w:t>reningslederen</w:t>
      </w:r>
      <w:r>
        <w:rPr>
          <w:color w:val="EC6A5A"/>
        </w:rPr>
        <w:t xml:space="preserve"> i foreningsnavn</w:t>
      </w:r>
      <w:r>
        <w:t xml:space="preserve"> glæder sig især til at: </w:t>
      </w:r>
    </w:p>
    <w:p w14:paraId="193E9DE5" w14:textId="13142A86" w:rsidR="00237607" w:rsidRDefault="00237607" w:rsidP="00237607">
      <w:pPr>
        <w:pStyle w:val="Brd"/>
        <w:rPr>
          <w:color w:val="EC6A5A"/>
        </w:rPr>
      </w:pPr>
      <w:r>
        <w:rPr>
          <w:color w:val="EC6A5A"/>
        </w:rPr>
        <w:t>”Citat fra for</w:t>
      </w:r>
      <w:r w:rsidR="00E25BF1">
        <w:rPr>
          <w:color w:val="EC6A5A"/>
        </w:rPr>
        <w:t>eningslederen</w:t>
      </w:r>
      <w:r>
        <w:rPr>
          <w:color w:val="EC6A5A"/>
        </w:rPr>
        <w:t xml:space="preserve"> eller anden talsperson med fokus på, hvilken forskel støtten gør.”</w:t>
      </w:r>
    </w:p>
    <w:p w14:paraId="123C2BDE" w14:textId="77777777" w:rsidR="00237607" w:rsidRDefault="00237607" w:rsidP="00237607">
      <w:pPr>
        <w:pStyle w:val="Brd"/>
        <w:rPr>
          <w:color w:val="EC6A5A"/>
        </w:rPr>
      </w:pPr>
    </w:p>
    <w:p w14:paraId="296B96AD" w14:textId="069A9922" w:rsidR="00237607" w:rsidRDefault="00237607" w:rsidP="00237607">
      <w:pPr>
        <w:pStyle w:val="Brd"/>
      </w:pPr>
      <w:r>
        <w:t xml:space="preserve">Med </w:t>
      </w:r>
      <w:r>
        <w:rPr>
          <w:color w:val="EC6A5A"/>
        </w:rPr>
        <w:t>projektet</w:t>
      </w:r>
      <w:r>
        <w:t xml:space="preserve"> håber</w:t>
      </w:r>
      <w:r>
        <w:rPr>
          <w:color w:val="EC6A5A"/>
        </w:rPr>
        <w:t xml:space="preserve"> foreningsnavn</w:t>
      </w:r>
      <w:r>
        <w:t xml:space="preserve"> at kunne </w:t>
      </w:r>
      <w:proofErr w:type="spellStart"/>
      <w:r>
        <w:rPr>
          <w:color w:val="EC6A5A"/>
        </w:rPr>
        <w:t>xxxx</w:t>
      </w:r>
      <w:proofErr w:type="spellEnd"/>
      <w:r>
        <w:rPr>
          <w:color w:val="EC6A5A"/>
        </w:rPr>
        <w:t xml:space="preserve"> </w:t>
      </w:r>
      <w:r>
        <w:t>og bidrage til det lokale fællesskab</w:t>
      </w:r>
      <w:r w:rsidR="00C71FB2">
        <w:t>.</w:t>
      </w:r>
    </w:p>
    <w:p w14:paraId="1F803913" w14:textId="77777777" w:rsidR="00A61321" w:rsidRDefault="00A61321" w:rsidP="00237607">
      <w:pPr>
        <w:pStyle w:val="Brd"/>
      </w:pPr>
    </w:p>
    <w:p w14:paraId="2EEE4E03" w14:textId="06884551" w:rsidR="00237607" w:rsidRPr="00C71FB2" w:rsidRDefault="00237607" w:rsidP="00237607">
      <w:pPr>
        <w:pStyle w:val="Brd"/>
        <w:rPr>
          <w:color w:val="EC6A5A"/>
        </w:rPr>
      </w:pPr>
      <w:r>
        <w:rPr>
          <w:color w:val="EC6A5A"/>
        </w:rPr>
        <w:t>”Citat fra fo</w:t>
      </w:r>
      <w:r w:rsidR="00054A09">
        <w:rPr>
          <w:color w:val="EC6A5A"/>
        </w:rPr>
        <w:t>reningsleder</w:t>
      </w:r>
      <w:r w:rsidR="00C71FB2">
        <w:rPr>
          <w:color w:val="EC6A5A"/>
        </w:rPr>
        <w:t>/</w:t>
      </w:r>
      <w:r>
        <w:rPr>
          <w:color w:val="EC6A5A"/>
        </w:rPr>
        <w:t>talsperson med fokus på, hvad projektet vil betyde for</w:t>
      </w:r>
      <w:r w:rsidR="00C71FB2">
        <w:rPr>
          <w:color w:val="EC6A5A"/>
        </w:rPr>
        <w:t xml:space="preserve"> </w:t>
      </w:r>
      <w:r>
        <w:rPr>
          <w:color w:val="EC6A5A"/>
        </w:rPr>
        <w:t xml:space="preserve">det lokale fællesskab.” </w:t>
      </w:r>
    </w:p>
    <w:p w14:paraId="5E4CCC31" w14:textId="7F257313" w:rsidR="00237607" w:rsidRDefault="00C71FB2" w:rsidP="00237607">
      <w:pPr>
        <w:pStyle w:val="MellemrubrikudenTOC"/>
        <w:suppressAutoHyphens/>
      </w:pPr>
      <w:r>
        <w:br/>
      </w:r>
      <w:r w:rsidR="00F36A86">
        <w:t>58</w:t>
      </w:r>
      <w:r w:rsidR="00237607">
        <w:t xml:space="preserve"> mio. kr. til </w:t>
      </w:r>
      <w:r>
        <w:t>lokale fællesskaber</w:t>
      </w:r>
    </w:p>
    <w:p w14:paraId="43424972" w14:textId="0E5B8A79" w:rsidR="00237607" w:rsidRDefault="00237607" w:rsidP="00237607">
      <w:pPr>
        <w:pStyle w:val="Brd"/>
        <w:suppressAutoHyphens/>
      </w:pPr>
      <w:r>
        <w:rPr>
          <w:color w:val="EC6A5A"/>
        </w:rPr>
        <w:t>Foreningsnavn</w:t>
      </w:r>
      <w:r>
        <w:t xml:space="preserve"> har modtaget </w:t>
      </w:r>
      <w:proofErr w:type="spellStart"/>
      <w:r>
        <w:rPr>
          <w:color w:val="EC6A5A"/>
        </w:rPr>
        <w:t>xxx.xxx</w:t>
      </w:r>
      <w:proofErr w:type="spellEnd"/>
      <w:r>
        <w:t xml:space="preserve"> kroner i støtte fra Nordea-fondens </w:t>
      </w:r>
      <w:r w:rsidR="00C71FB2">
        <w:t>Her bor vi-pulje</w:t>
      </w:r>
      <w:r>
        <w:t xml:space="preserve"> på </w:t>
      </w:r>
      <w:r>
        <w:br/>
      </w:r>
      <w:r w:rsidR="00F36A86">
        <w:t>58</w:t>
      </w:r>
      <w:r>
        <w:t xml:space="preserve"> mio. kr., der uddeles til projekter, som </w:t>
      </w:r>
      <w:r w:rsidR="00C71FB2">
        <w:t>styrker lokale fællesskaber og sammenhængskraften i mindre byer.</w:t>
      </w:r>
    </w:p>
    <w:p w14:paraId="77909C70" w14:textId="77777777" w:rsidR="001711FE" w:rsidRDefault="001711FE" w:rsidP="00237607">
      <w:pPr>
        <w:pStyle w:val="Brd"/>
        <w:suppressAutoHyphens/>
      </w:pPr>
    </w:p>
    <w:p w14:paraId="6108657E" w14:textId="7A779558" w:rsidR="00237607" w:rsidRDefault="001711FE" w:rsidP="00237607">
      <w:pPr>
        <w:pStyle w:val="Brd"/>
        <w:suppressAutoHyphens/>
      </w:pPr>
      <w:bookmarkStart w:id="0" w:name="_Hlk89852672"/>
      <w:r>
        <w:t>"</w:t>
      </w:r>
      <w:r w:rsidRPr="001711FE">
        <w:t>Vi er utrolig glade for</w:t>
      </w:r>
      <w:r>
        <w:t xml:space="preserve"> at se</w:t>
      </w:r>
      <w:r w:rsidRPr="001711FE">
        <w:t xml:space="preserve">, at efterspørgslen på at </w:t>
      </w:r>
      <w:r w:rsidR="00E25BF1">
        <w:t>styrke</w:t>
      </w:r>
      <w:r w:rsidRPr="001711FE">
        <w:t xml:space="preserve"> liv i det lokale er så stor –</w:t>
      </w:r>
      <w:r>
        <w:t xml:space="preserve"> og med dette økonomiske rygstød får de mange lokale ildsjæle i </w:t>
      </w:r>
      <w:r>
        <w:rPr>
          <w:color w:val="EC6A5A"/>
        </w:rPr>
        <w:t>bynavn/lokalområde</w:t>
      </w:r>
      <w:r>
        <w:t xml:space="preserve"> ekstra mulighed for at sætte deres virketrang i spil til gavn for fællesskabet,"</w:t>
      </w:r>
      <w:r w:rsidRPr="001711FE">
        <w:t xml:space="preserve"> </w:t>
      </w:r>
      <w:r>
        <w:t>s</w:t>
      </w:r>
      <w:r w:rsidRPr="001711FE">
        <w:t>iger Christine Paludan-</w:t>
      </w:r>
      <w:bookmarkStart w:id="1" w:name="_GoBack"/>
      <w:bookmarkEnd w:id="1"/>
      <w:r w:rsidRPr="001711FE">
        <w:t xml:space="preserve">Müller, </w:t>
      </w:r>
      <w:r w:rsidR="00E25BF1">
        <w:t>u</w:t>
      </w:r>
      <w:r w:rsidRPr="001711FE">
        <w:t xml:space="preserve">ddelingschef i </w:t>
      </w:r>
      <w:proofErr w:type="spellStart"/>
      <w:r w:rsidRPr="001711FE">
        <w:t>Nordea-fonden</w:t>
      </w:r>
      <w:proofErr w:type="spellEnd"/>
      <w:r>
        <w:t>, som støtter gode liv.</w:t>
      </w:r>
    </w:p>
    <w:bookmarkEnd w:id="0"/>
    <w:p w14:paraId="689B5472" w14:textId="77777777" w:rsidR="00237607" w:rsidRDefault="00237607" w:rsidP="00237607">
      <w:pPr>
        <w:pStyle w:val="Brd"/>
        <w:suppressAutoHyphens/>
      </w:pPr>
    </w:p>
    <w:p w14:paraId="65DBA312" w14:textId="4B5CEA11" w:rsidR="00740420" w:rsidRDefault="00C71FB2" w:rsidP="001711FE">
      <w:pPr>
        <w:pStyle w:val="Brd"/>
        <w:suppressAutoHyphens/>
      </w:pPr>
      <w:r>
        <w:t>Her bor vi-puljen</w:t>
      </w:r>
      <w:r w:rsidR="00237607">
        <w:t xml:space="preserve"> havde ansøgningsfrist</w:t>
      </w:r>
      <w:r w:rsidR="00F36A86">
        <w:t xml:space="preserve"> 23.</w:t>
      </w:r>
      <w:r>
        <w:t xml:space="preserve"> </w:t>
      </w:r>
      <w:r w:rsidR="00F36A86">
        <w:t>september</w:t>
      </w:r>
      <w:r>
        <w:t xml:space="preserve"> 202</w:t>
      </w:r>
      <w:r w:rsidR="00F36A86">
        <w:t>1</w:t>
      </w:r>
      <w:r w:rsidR="00E25BF1">
        <w:t>. Fonden modtog 4</w:t>
      </w:r>
      <w:r w:rsidR="007E7283">
        <w:t>29</w:t>
      </w:r>
      <w:r w:rsidR="00E25BF1">
        <w:t xml:space="preserve"> ansøgninger og ud af dem har 113 fået støtte</w:t>
      </w:r>
      <w:r>
        <w:t xml:space="preserve"> fra puljen til aktiviteter og fællesskaber.</w:t>
      </w:r>
      <w:r w:rsidR="00237607">
        <w:t xml:space="preserve"> </w:t>
      </w:r>
      <w:r w:rsidR="00A613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D49D" wp14:editId="03CA7ECA">
                <wp:simplePos x="0" y="0"/>
                <wp:positionH relativeFrom="column">
                  <wp:posOffset>-20955</wp:posOffset>
                </wp:positionH>
                <wp:positionV relativeFrom="paragraph">
                  <wp:posOffset>1036955</wp:posOffset>
                </wp:positionV>
                <wp:extent cx="1953260" cy="2125980"/>
                <wp:effectExtent l="0" t="0" r="2540" b="762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125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2AA8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Kontakt</w:t>
                            </w:r>
                            <w:r w:rsidRPr="00A61321"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61321"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5C163A08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t xml:space="preserve">Forening: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br/>
                              <w:t>Titel og navn</w:t>
                            </w:r>
                          </w:p>
                          <w:p w14:paraId="5BBD3E4A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t>email</w:t>
                            </w:r>
                            <w:proofErr w:type="spellEnd"/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FF4C65"/>
                                <w:sz w:val="19"/>
                                <w:szCs w:val="19"/>
                              </w:rPr>
                              <w:br/>
                              <w:t>telefonnummer</w:t>
                            </w:r>
                          </w:p>
                          <w:p w14:paraId="060B809E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251D7D0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 xml:space="preserve">Nordea-fonden: </w:t>
                            </w:r>
                          </w:p>
                          <w:p w14:paraId="22FB6FFC" w14:textId="3017D2F8" w:rsid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Kommunikations</w:t>
                            </w:r>
                            <w:r w:rsidR="00F36A86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konsulent</w:t>
                            </w:r>
                          </w:p>
                          <w:p w14:paraId="1D054817" w14:textId="5CD2C267" w:rsidR="00F81DF6" w:rsidRDefault="00F81DF6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Signe Balling</w:t>
                            </w:r>
                          </w:p>
                          <w:p w14:paraId="1C78C7E8" w14:textId="10D38C97" w:rsidR="00F81DF6" w:rsidRDefault="00F81DF6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sb@nordeafonden.dk</w:t>
                            </w:r>
                          </w:p>
                          <w:p w14:paraId="0C28F88C" w14:textId="18B02738" w:rsidR="00F81DF6" w:rsidRDefault="00F81DF6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DF6"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  <w:t>4070 3779</w:t>
                            </w:r>
                          </w:p>
                          <w:p w14:paraId="699CA578" w14:textId="77777777" w:rsidR="00F36A86" w:rsidRPr="00A61321" w:rsidRDefault="00F36A86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303CE7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D49D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.65pt;margin-top:81.65pt;width:153.8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" fillcolor="#f2f2f2 [3052]" stroked="f">
                <v:textbox>
                  <w:txbxContent>
                    <w:p w14:paraId="10E92AA8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>Kontakt</w:t>
                      </w:r>
                      <w:r w:rsidRPr="00A61321"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 w:rsidRPr="00A61321"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  <w:tab/>
                      </w:r>
                    </w:p>
                    <w:p w14:paraId="5C163A08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t xml:space="preserve">Forening: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br/>
                        <w:t>Titel og navn</w:t>
                      </w:r>
                    </w:p>
                    <w:p w14:paraId="5BBD3E4A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</w:pPr>
                      <w:proofErr w:type="spellStart"/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t>email</w:t>
                      </w:r>
                      <w:proofErr w:type="spellEnd"/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t xml:space="preserve">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color w:val="FF4C65"/>
                          <w:sz w:val="19"/>
                          <w:szCs w:val="19"/>
                        </w:rPr>
                        <w:br/>
                        <w:t>telefonnummer</w:t>
                      </w:r>
                    </w:p>
                    <w:p w14:paraId="060B809E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color w:val="000000"/>
                          <w:sz w:val="19"/>
                          <w:szCs w:val="19"/>
                        </w:rPr>
                      </w:pPr>
                    </w:p>
                    <w:p w14:paraId="0251D7D0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 xml:space="preserve">Nordea-fonden: </w:t>
                      </w:r>
                    </w:p>
                    <w:p w14:paraId="22FB6FFC" w14:textId="3017D2F8" w:rsid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>Kommunikations</w:t>
                      </w:r>
                      <w:r w:rsidR="00F36A86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>konsulent</w:t>
                      </w:r>
                    </w:p>
                    <w:p w14:paraId="1D054817" w14:textId="5CD2C267" w:rsidR="00F81DF6" w:rsidRDefault="00F81DF6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>Signe Balling</w:t>
                      </w:r>
                    </w:p>
                    <w:p w14:paraId="1C78C7E8" w14:textId="10D38C97" w:rsidR="00F81DF6" w:rsidRDefault="00F81DF6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>sb@nordeafonden.dk</w:t>
                      </w:r>
                    </w:p>
                    <w:p w14:paraId="0C28F88C" w14:textId="18B02738" w:rsidR="00F81DF6" w:rsidRDefault="00F81DF6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  <w:r w:rsidRPr="00F81DF6"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  <w:t>4070 3779</w:t>
                      </w:r>
                    </w:p>
                    <w:p w14:paraId="699CA578" w14:textId="77777777" w:rsidR="00F36A86" w:rsidRPr="00A61321" w:rsidRDefault="00F36A86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Regular" w:hAnsi="Rooney-Regular" w:cs="Rooney-Regular"/>
                          <w:b w:val="0"/>
                          <w:color w:val="000000"/>
                          <w:sz w:val="19"/>
                          <w:szCs w:val="19"/>
                        </w:rPr>
                      </w:pPr>
                    </w:p>
                    <w:p w14:paraId="2303CE72" w14:textId="77777777" w:rsidR="00A61321" w:rsidRDefault="00A61321"/>
                  </w:txbxContent>
                </v:textbox>
                <w10:wrap type="square"/>
              </v:shape>
            </w:pict>
          </mc:Fallback>
        </mc:AlternateContent>
      </w:r>
      <w:r w:rsidR="00A613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1B3E3" wp14:editId="208EE335">
                <wp:simplePos x="0" y="0"/>
                <wp:positionH relativeFrom="column">
                  <wp:posOffset>2211070</wp:posOffset>
                </wp:positionH>
                <wp:positionV relativeFrom="paragraph">
                  <wp:posOffset>1048385</wp:posOffset>
                </wp:positionV>
                <wp:extent cx="4140835" cy="2124710"/>
                <wp:effectExtent l="0" t="0" r="0" b="889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2124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0122" w14:textId="7777777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  <w:textAlignment w:val="center"/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A61321">
                              <w:rPr>
                                <w:rFonts w:ascii="Rooney-Bold" w:hAnsi="Rooney-Bold" w:cs="Rooney-Bold"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Om Nordea-fonden</w:t>
                            </w:r>
                          </w:p>
                          <w:p w14:paraId="089D59AF" w14:textId="3DE1E8C3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Nordea-fonden har et almennyttigt </w:t>
                            </w:r>
                            <w:r w:rsidR="00E25BF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formål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og</w:t>
                            </w:r>
                            <w:r w:rsidR="00EE4003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støtter 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projekter, som fremmer gode liv inden for sundhed, motion, natur og kultur.</w:t>
                            </w:r>
                          </w:p>
                          <w:p w14:paraId="17864A5F" w14:textId="64B25BFD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  <w:t xml:space="preserve">Med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Her bor vi-puljen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uddele</w:t>
                            </w:r>
                            <w:r w:rsidR="00E25BF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s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i 20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2</w:t>
                            </w:r>
                            <w:r w:rsidR="00F36A86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1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36A86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58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 mio. kr. til projekter, som skaber aktivitet og styrker fællesskabet </w:t>
                            </w:r>
                            <w:r w:rsidR="00C71FB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i mindre byer med 200-5.000 indbyggere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 xml:space="preserve">. Projekterne støttes med mellem 100.000 kr. og 1.000.000 kr., og foreninger, selvejende institutioner og kommuner m.fl. kunne søge puljen med ansøgningsfrist </w:t>
                            </w:r>
                            <w:r w:rsidR="00F36A86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23. september 2021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5DFD00B" w14:textId="5CF7E2D7" w:rsidR="00A61321" w:rsidRPr="00A61321" w:rsidRDefault="00A61321" w:rsidP="00A613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3" w:line="260" w:lineRule="atLeast"/>
                              <w:ind w:left="283" w:hanging="283"/>
                              <w:textAlignment w:val="center"/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</w:pP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•</w:t>
                            </w:r>
                            <w:r w:rsidRPr="00A6132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ab/>
                            </w:r>
                            <w:r w:rsidR="00E25BF1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color w:val="3F3F3F"/>
                                <w:sz w:val="19"/>
                                <w:szCs w:val="19"/>
                              </w:rPr>
                              <w:t>Se liste over støttemodtagere på</w:t>
                            </w:r>
                            <w:r w:rsidR="005063F2">
                              <w:rPr>
                                <w:rFonts w:ascii="Rooney-Regular" w:hAnsi="Rooney-Regular" w:cs="Rooney-Regular"/>
                                <w:b w:val="0"/>
                                <w:bCs w:val="0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7" w:history="1">
                              <w:r w:rsidRPr="00F81DF6">
                                <w:rPr>
                                  <w:rStyle w:val="Hyperlink"/>
                                  <w:rFonts w:ascii="Rooney-Regular" w:hAnsi="Rooney-Regular" w:cs="Rooney-Regular"/>
                                  <w:color w:val="auto"/>
                                  <w:sz w:val="19"/>
                                  <w:szCs w:val="19"/>
                                </w:rPr>
                                <w:t>www.nordeafonden.dk/</w:t>
                              </w:r>
                              <w:r w:rsidR="00C71FB2" w:rsidRPr="00F81DF6">
                                <w:rPr>
                                  <w:rStyle w:val="Hyperlink"/>
                                  <w:rFonts w:ascii="Rooney-Regular" w:hAnsi="Rooney-Regular" w:cs="Rooney-Regular"/>
                                  <w:color w:val="auto"/>
                                  <w:sz w:val="19"/>
                                  <w:szCs w:val="19"/>
                                </w:rPr>
                                <w:t>herborvi</w:t>
                              </w:r>
                            </w:hyperlink>
                          </w:p>
                          <w:p w14:paraId="463CEBF2" w14:textId="77777777" w:rsidR="00A61321" w:rsidRDefault="00A613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B3E3" id="Tekstfelt 3" o:spid="_x0000_s1027" type="#_x0000_t202" style="position:absolute;margin-left:174.1pt;margin-top:82.55pt;width:326.05pt;height:1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" fillcolor="#d8d8d8 [2732]" stroked="f">
                <v:textbox>
                  <w:txbxContent>
                    <w:p w14:paraId="62A90122" w14:textId="7777777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0" w:lineRule="atLeast"/>
                        <w:textAlignment w:val="center"/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</w:pPr>
                      <w:r w:rsidRPr="00A61321">
                        <w:rPr>
                          <w:rFonts w:ascii="Rooney-Bold" w:hAnsi="Rooney-Bold" w:cs="Rooney-Bold"/>
                          <w:color w:val="3F3F3F"/>
                          <w:position w:val="2"/>
                          <w:sz w:val="23"/>
                          <w:szCs w:val="23"/>
                        </w:rPr>
                        <w:t>Om Nordea-fonden</w:t>
                      </w:r>
                    </w:p>
                    <w:p w14:paraId="089D59AF" w14:textId="3DE1E8C3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Nordea-fonden har et almennyttigt </w:t>
                      </w:r>
                      <w:r w:rsidR="00E25BF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formål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og</w:t>
                      </w:r>
                      <w:r w:rsidR="00EE4003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støtter 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projekter, som fremmer gode liv inden for sundhed, motion, natur og kultur.</w:t>
                      </w:r>
                    </w:p>
                    <w:p w14:paraId="17864A5F" w14:textId="64B25BFD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  <w:t xml:space="preserve">Med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Her bor vi-puljen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uddele</w:t>
                      </w:r>
                      <w:r w:rsidR="00E25BF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s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i 20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2</w:t>
                      </w:r>
                      <w:r w:rsidR="00F36A86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1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</w:t>
                      </w:r>
                      <w:r w:rsidR="00F36A86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58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 mio. kr. til projekter, som skaber aktivitet og styrker fællesskabet </w:t>
                      </w:r>
                      <w:r w:rsidR="00C71FB2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i mindre byer med 200-5.000 indbyggere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 xml:space="preserve">. Projekterne støttes med mellem 100.000 kr. og 1.000.000 kr., og foreninger, selvejende institutioner og kommuner m.fl. kunne søge puljen med ansøgningsfrist </w:t>
                      </w:r>
                      <w:r w:rsidR="00F36A86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23. september 2021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.</w:t>
                      </w:r>
                    </w:p>
                    <w:p w14:paraId="15DFD00B" w14:textId="5CF7E2D7" w:rsidR="00A61321" w:rsidRPr="00A61321" w:rsidRDefault="00A61321" w:rsidP="00A613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3" w:line="260" w:lineRule="atLeast"/>
                        <w:ind w:left="283" w:hanging="283"/>
                        <w:textAlignment w:val="center"/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</w:pP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•</w:t>
                      </w:r>
                      <w:r w:rsidRPr="00A6132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ab/>
                      </w:r>
                      <w:r w:rsidR="00E25BF1">
                        <w:rPr>
                          <w:rFonts w:ascii="Rooney-Regular" w:hAnsi="Rooney-Regular" w:cs="Rooney-Regular"/>
                          <w:b w:val="0"/>
                          <w:bCs w:val="0"/>
                          <w:color w:val="3F3F3F"/>
                          <w:sz w:val="19"/>
                          <w:szCs w:val="19"/>
                        </w:rPr>
                        <w:t>Se liste over støttemodtagere på</w:t>
                      </w:r>
                      <w:r w:rsidR="005063F2">
                        <w:rPr>
                          <w:rFonts w:ascii="Rooney-Regular" w:hAnsi="Rooney-Regular" w:cs="Rooney-Regular"/>
                          <w:b w:val="0"/>
                          <w:bCs w:val="0"/>
                          <w:sz w:val="19"/>
                          <w:szCs w:val="19"/>
                        </w:rPr>
                        <w:t xml:space="preserve"> </w:t>
                      </w:r>
                      <w:hyperlink r:id="rId8" w:history="1">
                        <w:r w:rsidRPr="00F81DF6">
                          <w:rPr>
                            <w:rStyle w:val="Hyperlink"/>
                            <w:rFonts w:ascii="Rooney-Regular" w:hAnsi="Rooney-Regular" w:cs="Rooney-Regular"/>
                            <w:color w:val="auto"/>
                            <w:sz w:val="19"/>
                            <w:szCs w:val="19"/>
                          </w:rPr>
                          <w:t>www.nordeafonden.dk/</w:t>
                        </w:r>
                        <w:r w:rsidR="00C71FB2" w:rsidRPr="00F81DF6">
                          <w:rPr>
                            <w:rStyle w:val="Hyperlink"/>
                            <w:rFonts w:ascii="Rooney-Regular" w:hAnsi="Rooney-Regular" w:cs="Rooney-Regular"/>
                            <w:color w:val="auto"/>
                            <w:sz w:val="19"/>
                            <w:szCs w:val="19"/>
                          </w:rPr>
                          <w:t>herborvi</w:t>
                        </w:r>
                      </w:hyperlink>
                    </w:p>
                    <w:p w14:paraId="463CEBF2" w14:textId="77777777" w:rsidR="00A61321" w:rsidRDefault="00A61321"/>
                  </w:txbxContent>
                </v:textbox>
                <w10:wrap type="square"/>
              </v:shape>
            </w:pict>
          </mc:Fallback>
        </mc:AlternateContent>
      </w:r>
    </w:p>
    <w:sectPr w:rsidR="00740420" w:rsidSect="00A61321">
      <w:headerReference w:type="default" r:id="rId9"/>
      <w:pgSz w:w="11906" w:h="16838"/>
      <w:pgMar w:top="284" w:right="2211" w:bottom="720" w:left="1077" w:header="113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7704" w14:textId="77777777" w:rsidR="002E3FA6" w:rsidRDefault="002E3FA6" w:rsidP="00237607">
      <w:r>
        <w:separator/>
      </w:r>
    </w:p>
  </w:endnote>
  <w:endnote w:type="continuationSeparator" w:id="0">
    <w:p w14:paraId="53736420" w14:textId="77777777" w:rsidR="002E3FA6" w:rsidRDefault="002E3FA6" w:rsidP="002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stra Nuova">
    <w:altName w:val="Century Gothic"/>
    <w:charset w:val="00"/>
    <w:family w:val="auto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ney-Bold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oney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CA49" w14:textId="77777777" w:rsidR="002E3FA6" w:rsidRDefault="002E3FA6" w:rsidP="00237607">
      <w:r>
        <w:separator/>
      </w:r>
    </w:p>
  </w:footnote>
  <w:footnote w:type="continuationSeparator" w:id="0">
    <w:p w14:paraId="148B5A00" w14:textId="77777777" w:rsidR="002E3FA6" w:rsidRDefault="002E3FA6" w:rsidP="0023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3E74" w14:textId="26EDBFE7" w:rsidR="00237607" w:rsidRDefault="00237607" w:rsidP="00237607">
    <w:pPr>
      <w:pStyle w:val="Sidehoved"/>
      <w:ind w:left="78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7"/>
    <w:rsid w:val="00054A09"/>
    <w:rsid w:val="000F70BA"/>
    <w:rsid w:val="001711FE"/>
    <w:rsid w:val="00237607"/>
    <w:rsid w:val="002E3FA6"/>
    <w:rsid w:val="0034676A"/>
    <w:rsid w:val="00347CB2"/>
    <w:rsid w:val="00400CEE"/>
    <w:rsid w:val="005063F2"/>
    <w:rsid w:val="006F1391"/>
    <w:rsid w:val="00740420"/>
    <w:rsid w:val="007E059A"/>
    <w:rsid w:val="007E7283"/>
    <w:rsid w:val="00877DE4"/>
    <w:rsid w:val="008909A3"/>
    <w:rsid w:val="00A61321"/>
    <w:rsid w:val="00C71FB2"/>
    <w:rsid w:val="00C90E15"/>
    <w:rsid w:val="00D41D48"/>
    <w:rsid w:val="00E25BF1"/>
    <w:rsid w:val="00ED6B21"/>
    <w:rsid w:val="00EE4003"/>
    <w:rsid w:val="00F36A86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A5CAA"/>
  <w14:defaultImageDpi w14:val="300"/>
  <w15:docId w15:val="{FF134F6F-BFD7-4BE6-BBD1-9DAF101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stra Nuova" w:eastAsiaTheme="minorEastAsia" w:hAnsi="Mostra Nuova" w:cstheme="minorBidi"/>
        <w:b/>
        <w:bCs/>
        <w:sz w:val="118"/>
        <w:szCs w:val="118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ovedrubrikminusTOC">
    <w:name w:val="Hovedrubrik minus TOC"/>
    <w:basedOn w:val="Normal"/>
    <w:uiPriority w:val="99"/>
    <w:rsid w:val="002376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hAnsi="Rooney-Bold" w:cs="Rooney-Bold"/>
      <w:color w:val="3F3F3F"/>
      <w:sz w:val="44"/>
      <w:szCs w:val="44"/>
    </w:rPr>
  </w:style>
  <w:style w:type="paragraph" w:customStyle="1" w:styleId="Brd">
    <w:name w:val="Brød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Regular" w:hAnsi="Rooney-Regular" w:cs="Rooney-Regular"/>
      <w:b w:val="0"/>
      <w:bCs w:val="0"/>
      <w:color w:val="3F3F3F"/>
      <w:sz w:val="19"/>
      <w:szCs w:val="19"/>
    </w:rPr>
  </w:style>
  <w:style w:type="paragraph" w:customStyle="1" w:styleId="Manchet">
    <w:name w:val="Manchet"/>
    <w:basedOn w:val="Brd"/>
    <w:uiPriority w:val="99"/>
    <w:rsid w:val="00237607"/>
    <w:rPr>
      <w:rFonts w:ascii="Rooney-RegularItalic" w:hAnsi="Rooney-RegularItalic" w:cs="Rooney-RegularItalic"/>
      <w:i/>
      <w:iCs/>
      <w:sz w:val="20"/>
      <w:szCs w:val="20"/>
    </w:rPr>
  </w:style>
  <w:style w:type="paragraph" w:customStyle="1" w:styleId="MellemrubrikudenTOC">
    <w:name w:val="Mellemrubrik uden TOC"/>
    <w:basedOn w:val="Normal"/>
    <w:uiPriority w:val="99"/>
    <w:rsid w:val="00237607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Rooney-Bold" w:hAnsi="Rooney-Bold" w:cs="Rooney-Bold"/>
      <w:color w:val="3F3F3F"/>
      <w:position w:val="2"/>
      <w:sz w:val="23"/>
      <w:szCs w:val="23"/>
    </w:rPr>
  </w:style>
  <w:style w:type="paragraph" w:styleId="Sidehoved">
    <w:name w:val="header"/>
    <w:basedOn w:val="Normal"/>
    <w:link w:val="Sidehove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7607"/>
  </w:style>
  <w:style w:type="paragraph" w:styleId="Sidefod">
    <w:name w:val="footer"/>
    <w:basedOn w:val="Normal"/>
    <w:link w:val="SidefodTegn"/>
    <w:uiPriority w:val="99"/>
    <w:unhideWhenUsed/>
    <w:rsid w:val="0023760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376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6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rsid w:val="00A61321"/>
    <w:rPr>
      <w:color w:val="000000"/>
      <w:u w:val="none"/>
    </w:rPr>
  </w:style>
  <w:style w:type="paragraph" w:customStyle="1" w:styleId="BrdpunkterudenbulletNY">
    <w:name w:val="Brød punkter uden bullet NY"/>
    <w:basedOn w:val="Brd"/>
    <w:uiPriority w:val="99"/>
    <w:rsid w:val="00A61321"/>
    <w:pPr>
      <w:spacing w:before="113"/>
      <w:ind w:left="283" w:hanging="283"/>
    </w:pPr>
  </w:style>
  <w:style w:type="character" w:customStyle="1" w:styleId="Hyperlinkgrn">
    <w:name w:val="Hyperlink grøn"/>
    <w:basedOn w:val="Hyperlink"/>
    <w:uiPriority w:val="99"/>
    <w:rsid w:val="00A61321"/>
    <w:rPr>
      <w:color w:val="59FF65"/>
      <w:u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C7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afonden.dk/herborv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deafonden.dk/herbor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6E682-E002-4306-98A8-EB2F20DA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FruN</dc:creator>
  <cp:keywords/>
  <dc:description/>
  <cp:lastModifiedBy>Signe Balling</cp:lastModifiedBy>
  <cp:revision>8</cp:revision>
  <dcterms:created xsi:type="dcterms:W3CDTF">2021-12-08T09:45:00Z</dcterms:created>
  <dcterms:modified xsi:type="dcterms:W3CDTF">2021-12-09T09:44:00Z</dcterms:modified>
</cp:coreProperties>
</file>