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74E52" w14:textId="1621AE18" w:rsidR="00A11724" w:rsidRPr="00240352" w:rsidRDefault="0020497B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Her bor vi-</w:t>
      </w:r>
      <w:r w:rsidR="00240352" w:rsidRPr="00240352">
        <w:rPr>
          <w:rFonts w:ascii="Georgia" w:hAnsi="Georgia"/>
          <w:b/>
          <w:sz w:val="28"/>
          <w:szCs w:val="28"/>
        </w:rPr>
        <w:t>kommunikationsplan</w:t>
      </w:r>
      <w:r w:rsidR="001D405B">
        <w:rPr>
          <w:rFonts w:ascii="Georgia" w:hAnsi="Georgia"/>
          <w:b/>
          <w:sz w:val="28"/>
          <w:szCs w:val="28"/>
        </w:rPr>
        <w:t xml:space="preserve"> for Arup og Sogn </w:t>
      </w:r>
      <w:r w:rsidR="00421DD5">
        <w:rPr>
          <w:rFonts w:ascii="Georgia" w:hAnsi="Georgia"/>
          <w:b/>
          <w:sz w:val="28"/>
          <w:szCs w:val="28"/>
        </w:rPr>
        <w:t>Beboerforening</w:t>
      </w:r>
    </w:p>
    <w:p w14:paraId="3F6F2600" w14:textId="0ECFEF81" w:rsidR="00240352" w:rsidRPr="00240352" w:rsidRDefault="00240352" w:rsidP="00240352">
      <w:pPr>
        <w:rPr>
          <w:rFonts w:ascii="Georgia" w:hAnsi="Georg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06"/>
        <w:gridCol w:w="2742"/>
        <w:gridCol w:w="2835"/>
        <w:gridCol w:w="3544"/>
        <w:gridCol w:w="2799"/>
      </w:tblGrid>
      <w:tr w:rsidR="001D405B" w:rsidRPr="00240352" w14:paraId="66899570" w14:textId="77777777" w:rsidTr="001D405B">
        <w:tc>
          <w:tcPr>
            <w:tcW w:w="1506" w:type="dxa"/>
          </w:tcPr>
          <w:p w14:paraId="2611A1EC" w14:textId="77777777" w:rsidR="00240352" w:rsidRPr="00240352" w:rsidRDefault="00240352">
            <w:pPr>
              <w:rPr>
                <w:rFonts w:ascii="Georgia" w:hAnsi="Georgia"/>
                <w:b/>
              </w:rPr>
            </w:pPr>
            <w:r w:rsidRPr="00240352">
              <w:rPr>
                <w:rFonts w:ascii="Georgia" w:hAnsi="Georgia"/>
                <w:b/>
              </w:rPr>
              <w:t>Hvornår</w:t>
            </w:r>
          </w:p>
        </w:tc>
        <w:tc>
          <w:tcPr>
            <w:tcW w:w="2742" w:type="dxa"/>
          </w:tcPr>
          <w:p w14:paraId="0D7D9EFF" w14:textId="77777777" w:rsidR="00240352" w:rsidRPr="00240352" w:rsidRDefault="00240352">
            <w:pPr>
              <w:rPr>
                <w:rFonts w:ascii="Georgia" w:hAnsi="Georgia"/>
                <w:b/>
              </w:rPr>
            </w:pPr>
            <w:r w:rsidRPr="00240352">
              <w:rPr>
                <w:rFonts w:ascii="Georgia" w:hAnsi="Georgia"/>
                <w:b/>
              </w:rPr>
              <w:t xml:space="preserve">Hvad: </w:t>
            </w:r>
            <w:r w:rsidRPr="00240352">
              <w:rPr>
                <w:rFonts w:ascii="Georgia" w:hAnsi="Georgia"/>
                <w:b/>
              </w:rPr>
              <w:br/>
              <w:t>Aktivitet / handling</w:t>
            </w:r>
          </w:p>
        </w:tc>
        <w:tc>
          <w:tcPr>
            <w:tcW w:w="2835" w:type="dxa"/>
          </w:tcPr>
          <w:p w14:paraId="27496252" w14:textId="77777777" w:rsidR="00240352" w:rsidRPr="00240352" w:rsidRDefault="00240352">
            <w:pPr>
              <w:rPr>
                <w:rFonts w:ascii="Georgia" w:hAnsi="Georgia"/>
                <w:b/>
              </w:rPr>
            </w:pPr>
            <w:r w:rsidRPr="00240352">
              <w:rPr>
                <w:rFonts w:ascii="Georgia" w:hAnsi="Georgia"/>
                <w:b/>
              </w:rPr>
              <w:t>Hvem:</w:t>
            </w:r>
            <w:r w:rsidRPr="00240352">
              <w:rPr>
                <w:rFonts w:ascii="Georgia" w:hAnsi="Georgia"/>
                <w:b/>
              </w:rPr>
              <w:br/>
              <w:t>Målgruppe &amp; budskab</w:t>
            </w:r>
          </w:p>
        </w:tc>
        <w:tc>
          <w:tcPr>
            <w:tcW w:w="3544" w:type="dxa"/>
          </w:tcPr>
          <w:p w14:paraId="454DBAC8" w14:textId="77777777" w:rsidR="00240352" w:rsidRPr="00240352" w:rsidRDefault="00240352">
            <w:pPr>
              <w:rPr>
                <w:rFonts w:ascii="Georgia" w:hAnsi="Georgia"/>
                <w:b/>
              </w:rPr>
            </w:pPr>
            <w:r w:rsidRPr="00240352">
              <w:rPr>
                <w:rFonts w:ascii="Georgia" w:hAnsi="Georgia"/>
                <w:b/>
              </w:rPr>
              <w:t>Hvor:</w:t>
            </w:r>
            <w:r w:rsidRPr="00240352">
              <w:rPr>
                <w:rFonts w:ascii="Georgia" w:hAnsi="Georgia"/>
                <w:b/>
              </w:rPr>
              <w:br/>
              <w:t>Platform</w:t>
            </w:r>
          </w:p>
        </w:tc>
        <w:tc>
          <w:tcPr>
            <w:tcW w:w="2799" w:type="dxa"/>
          </w:tcPr>
          <w:p w14:paraId="52036013" w14:textId="77777777" w:rsidR="00240352" w:rsidRPr="00240352" w:rsidRDefault="00240352">
            <w:pPr>
              <w:rPr>
                <w:rFonts w:ascii="Georgia" w:hAnsi="Georgia"/>
                <w:b/>
              </w:rPr>
            </w:pPr>
            <w:r w:rsidRPr="00240352">
              <w:rPr>
                <w:rFonts w:ascii="Georgia" w:hAnsi="Georgia"/>
                <w:b/>
              </w:rPr>
              <w:t>Hvem:</w:t>
            </w:r>
            <w:r w:rsidRPr="00240352">
              <w:rPr>
                <w:rFonts w:ascii="Georgia" w:hAnsi="Georgia"/>
                <w:b/>
              </w:rPr>
              <w:br/>
              <w:t>Ansvarlig</w:t>
            </w:r>
          </w:p>
        </w:tc>
      </w:tr>
      <w:tr w:rsidR="001D405B" w:rsidRPr="001D405B" w14:paraId="6A1DC25C" w14:textId="77777777" w:rsidTr="001D405B">
        <w:tc>
          <w:tcPr>
            <w:tcW w:w="1506" w:type="dxa"/>
          </w:tcPr>
          <w:p w14:paraId="4736D00A" w14:textId="1D902B82" w:rsidR="00240352" w:rsidRPr="00240352" w:rsidRDefault="001D405B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Nov-dec</w:t>
            </w:r>
            <w:proofErr w:type="spellEnd"/>
            <w:r>
              <w:rPr>
                <w:rFonts w:ascii="Georgia" w:hAnsi="Georgia"/>
              </w:rPr>
              <w:t xml:space="preserve"> ’20</w:t>
            </w:r>
          </w:p>
        </w:tc>
        <w:tc>
          <w:tcPr>
            <w:tcW w:w="2742" w:type="dxa"/>
          </w:tcPr>
          <w:p w14:paraId="1CD7EE1F" w14:textId="37294903" w:rsidR="00240352" w:rsidRPr="00240352" w:rsidRDefault="001D405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Opførelse af legeplads ved Arup beboerhus</w:t>
            </w:r>
          </w:p>
        </w:tc>
        <w:tc>
          <w:tcPr>
            <w:tcW w:w="2835" w:type="dxa"/>
          </w:tcPr>
          <w:p w14:paraId="22D6D09D" w14:textId="433BBCEE" w:rsidR="00240352" w:rsidRPr="00240352" w:rsidRDefault="001D405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Borgere i Arup/Amtoft samt lejere af beboerhuset (opland)</w:t>
            </w:r>
          </w:p>
        </w:tc>
        <w:tc>
          <w:tcPr>
            <w:tcW w:w="3544" w:type="dxa"/>
          </w:tcPr>
          <w:p w14:paraId="4BC8C20D" w14:textId="6819A5D4" w:rsidR="00240352" w:rsidRDefault="001D405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Arup beboerhus’ hjemmeside, beboerforeningen egen facebookside samt deling på lokale relevante facebooksider. </w:t>
            </w:r>
          </w:p>
          <w:p w14:paraId="3AFBA6DC" w14:textId="3E0F798C" w:rsidR="00421DD5" w:rsidRDefault="00421DD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Opslag hos den lokale købmand.</w:t>
            </w:r>
          </w:p>
          <w:p w14:paraId="260DD71A" w14:textId="2577F595" w:rsidR="001D405B" w:rsidRPr="001D405B" w:rsidRDefault="001D405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Notits</w:t>
            </w:r>
            <w:r w:rsidRPr="001D405B">
              <w:rPr>
                <w:rFonts w:ascii="Georgia" w:hAnsi="Georgia"/>
              </w:rPr>
              <w:t xml:space="preserve"> i Thisted Posten/Thisted Dagblad</w:t>
            </w:r>
          </w:p>
        </w:tc>
        <w:tc>
          <w:tcPr>
            <w:tcW w:w="2799" w:type="dxa"/>
          </w:tcPr>
          <w:p w14:paraId="3C97FC90" w14:textId="77777777" w:rsidR="00240352" w:rsidRDefault="001D405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Bestyrelsesmedlemmer ved Arup Beboerforening. </w:t>
            </w:r>
          </w:p>
          <w:p w14:paraId="7C01BF88" w14:textId="24329D0C" w:rsidR="001D405B" w:rsidRPr="001D405B" w:rsidRDefault="001D405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Primært Nanna Hjelmar og Joan Nielsen.</w:t>
            </w:r>
          </w:p>
        </w:tc>
      </w:tr>
      <w:tr w:rsidR="001D405B" w:rsidRPr="001D405B" w14:paraId="76AFD475" w14:textId="77777777" w:rsidTr="001D405B">
        <w:tc>
          <w:tcPr>
            <w:tcW w:w="1506" w:type="dxa"/>
          </w:tcPr>
          <w:p w14:paraId="3EDBBB23" w14:textId="095B37AE" w:rsidR="001D405B" w:rsidRDefault="001D405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Forår ’21</w:t>
            </w:r>
          </w:p>
        </w:tc>
        <w:tc>
          <w:tcPr>
            <w:tcW w:w="2742" w:type="dxa"/>
          </w:tcPr>
          <w:p w14:paraId="0EA70682" w14:textId="3007193D" w:rsidR="001D405B" w:rsidRDefault="001D405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Udnævnelse af legepladsambassadører</w:t>
            </w:r>
          </w:p>
        </w:tc>
        <w:tc>
          <w:tcPr>
            <w:tcW w:w="2835" w:type="dxa"/>
          </w:tcPr>
          <w:p w14:paraId="38B16612" w14:textId="75B4010D" w:rsidR="001D405B" w:rsidRDefault="001D405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Borgere i Arup/Amtoft, samt andre interess</w:t>
            </w:r>
            <w:r>
              <w:rPr>
                <w:rFonts w:ascii="Georgia" w:hAnsi="Georgia"/>
              </w:rPr>
              <w:t>enter</w:t>
            </w:r>
          </w:p>
        </w:tc>
        <w:tc>
          <w:tcPr>
            <w:tcW w:w="3544" w:type="dxa"/>
          </w:tcPr>
          <w:p w14:paraId="6A0E4211" w14:textId="77777777" w:rsidR="001D405B" w:rsidRDefault="001D405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Brug af netværk / mund-til-mund</w:t>
            </w:r>
          </w:p>
          <w:p w14:paraId="08A586E7" w14:textId="78F9923E" w:rsidR="00421DD5" w:rsidRDefault="00421DD5">
            <w:pPr>
              <w:rPr>
                <w:rFonts w:ascii="Georgia" w:hAnsi="Georgia"/>
              </w:rPr>
            </w:pPr>
          </w:p>
        </w:tc>
        <w:tc>
          <w:tcPr>
            <w:tcW w:w="2799" w:type="dxa"/>
          </w:tcPr>
          <w:p w14:paraId="223706D5" w14:textId="77777777" w:rsidR="001D405B" w:rsidRDefault="001D405B" w:rsidP="001D405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Bestyrelsesmedlemmer ved Arup Beboerforening. </w:t>
            </w:r>
          </w:p>
          <w:p w14:paraId="5134EE89" w14:textId="340DEECC" w:rsidR="001D405B" w:rsidRDefault="001D405B" w:rsidP="001D405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Primært Nanna Hjelmar og Joan Nielsen</w:t>
            </w:r>
          </w:p>
        </w:tc>
      </w:tr>
      <w:tr w:rsidR="001D405B" w:rsidRPr="001D405B" w14:paraId="77C423CA" w14:textId="77777777" w:rsidTr="001D405B">
        <w:tc>
          <w:tcPr>
            <w:tcW w:w="1506" w:type="dxa"/>
          </w:tcPr>
          <w:p w14:paraId="12B62A4D" w14:textId="17D1A4AC" w:rsidR="00240352" w:rsidRPr="001D405B" w:rsidRDefault="001D405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Forår ’21</w:t>
            </w:r>
          </w:p>
        </w:tc>
        <w:tc>
          <w:tcPr>
            <w:tcW w:w="2742" w:type="dxa"/>
          </w:tcPr>
          <w:p w14:paraId="71818E82" w14:textId="4BD3B585" w:rsidR="00240352" w:rsidRPr="001D405B" w:rsidRDefault="001D405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Indvielse af legepladsen</w:t>
            </w:r>
          </w:p>
        </w:tc>
        <w:tc>
          <w:tcPr>
            <w:tcW w:w="2835" w:type="dxa"/>
          </w:tcPr>
          <w:p w14:paraId="1244F675" w14:textId="1E8B0560" w:rsidR="00240352" w:rsidRPr="001D405B" w:rsidRDefault="001D405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Borgere i Arup/Amtoft, samt andre interessenter</w:t>
            </w:r>
          </w:p>
        </w:tc>
        <w:tc>
          <w:tcPr>
            <w:tcW w:w="3544" w:type="dxa"/>
          </w:tcPr>
          <w:p w14:paraId="15DB5AB5" w14:textId="196C59D3" w:rsidR="001D405B" w:rsidRDefault="001D405B" w:rsidP="001D405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Arup beboerhus’ hjemmeside, beboerforeningen egen facebookside samt deling på lokale relevante facebooksider. </w:t>
            </w:r>
          </w:p>
          <w:p w14:paraId="6CBEAC85" w14:textId="514AB67A" w:rsidR="00421DD5" w:rsidRDefault="00421DD5" w:rsidP="001D405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Opslag hos den lokale købmand</w:t>
            </w:r>
          </w:p>
          <w:p w14:paraId="7AAFA943" w14:textId="1B337E44" w:rsidR="00240352" w:rsidRPr="001D405B" w:rsidRDefault="001D405B" w:rsidP="001D405B">
            <w:pPr>
              <w:rPr>
                <w:rFonts w:ascii="Georgia" w:hAnsi="Georgia"/>
              </w:rPr>
            </w:pPr>
            <w:r w:rsidRPr="001D405B">
              <w:rPr>
                <w:rFonts w:ascii="Georgia" w:hAnsi="Georgia"/>
              </w:rPr>
              <w:t>Opfordre til artikel i Thisted Posten/Thisted Dagblad</w:t>
            </w:r>
          </w:p>
        </w:tc>
        <w:tc>
          <w:tcPr>
            <w:tcW w:w="2799" w:type="dxa"/>
          </w:tcPr>
          <w:p w14:paraId="0DFB045A" w14:textId="77777777" w:rsidR="001D405B" w:rsidRDefault="001D405B" w:rsidP="001D405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Bestyrelsesmedlemmer ved Arup Beboerforening. </w:t>
            </w:r>
          </w:p>
          <w:p w14:paraId="3FFD6979" w14:textId="71E2B913" w:rsidR="00240352" w:rsidRPr="001D405B" w:rsidRDefault="001D405B" w:rsidP="001D405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Primært Nanna Hjelmar og Joan Nielsen.</w:t>
            </w:r>
          </w:p>
        </w:tc>
      </w:tr>
      <w:tr w:rsidR="001D405B" w:rsidRPr="001D405B" w14:paraId="1B1BC817" w14:textId="77777777" w:rsidTr="001D405B">
        <w:tc>
          <w:tcPr>
            <w:tcW w:w="1506" w:type="dxa"/>
          </w:tcPr>
          <w:p w14:paraId="1F9400FF" w14:textId="77777777" w:rsidR="00240352" w:rsidRDefault="001D405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Forsommer ’21</w:t>
            </w:r>
          </w:p>
          <w:p w14:paraId="3A9DFE9C" w14:textId="00BBC678" w:rsidR="00421DD5" w:rsidRPr="001D405B" w:rsidRDefault="00421DD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(årlig begivenhed)</w:t>
            </w:r>
          </w:p>
        </w:tc>
        <w:tc>
          <w:tcPr>
            <w:tcW w:w="2742" w:type="dxa"/>
          </w:tcPr>
          <w:p w14:paraId="5A3D74D2" w14:textId="52FE0B09" w:rsidR="00240352" w:rsidRPr="001D405B" w:rsidRDefault="001D405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Årlig legepladsdag</w:t>
            </w:r>
          </w:p>
        </w:tc>
        <w:tc>
          <w:tcPr>
            <w:tcW w:w="2835" w:type="dxa"/>
          </w:tcPr>
          <w:p w14:paraId="02B78771" w14:textId="05709DB5" w:rsidR="00240352" w:rsidRPr="001D405B" w:rsidRDefault="001D405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Borgere i Arup/Amtoft, samt andre interessenter</w:t>
            </w:r>
          </w:p>
        </w:tc>
        <w:tc>
          <w:tcPr>
            <w:tcW w:w="3544" w:type="dxa"/>
          </w:tcPr>
          <w:p w14:paraId="11525422" w14:textId="7F669753" w:rsidR="00421DD5" w:rsidRDefault="00421DD5" w:rsidP="00421DD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Arup beboerhus’ hjemmeside, beboerforeningen egen facebookside samt deling på lokale relevante facebooksider. </w:t>
            </w:r>
          </w:p>
          <w:p w14:paraId="2639883E" w14:textId="77777777" w:rsidR="00421DD5" w:rsidRDefault="00421DD5" w:rsidP="00421DD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Opslag hos den lokale købmand</w:t>
            </w:r>
          </w:p>
          <w:p w14:paraId="1DC83F85" w14:textId="77777777" w:rsidR="00421DD5" w:rsidRDefault="00421DD5" w:rsidP="00421DD5">
            <w:pPr>
              <w:rPr>
                <w:rFonts w:ascii="Georgia" w:hAnsi="Georgia"/>
              </w:rPr>
            </w:pPr>
          </w:p>
          <w:p w14:paraId="55D3A3C9" w14:textId="77777777" w:rsidR="00240352" w:rsidRPr="001D405B" w:rsidRDefault="00240352">
            <w:pPr>
              <w:rPr>
                <w:rFonts w:ascii="Georgia" w:hAnsi="Georgia"/>
              </w:rPr>
            </w:pPr>
          </w:p>
        </w:tc>
        <w:tc>
          <w:tcPr>
            <w:tcW w:w="2799" w:type="dxa"/>
          </w:tcPr>
          <w:p w14:paraId="40487D32" w14:textId="77777777" w:rsidR="00421DD5" w:rsidRDefault="00421DD5" w:rsidP="00421DD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Bestyrelsesmedlemmer ved Arup Beboerforening. </w:t>
            </w:r>
          </w:p>
          <w:p w14:paraId="333F3688" w14:textId="37F7CF2A" w:rsidR="00240352" w:rsidRPr="001D405B" w:rsidRDefault="00421DD5" w:rsidP="00421DD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Primært Nanna Hjelmar og Joan Nielsen.</w:t>
            </w:r>
          </w:p>
        </w:tc>
      </w:tr>
      <w:tr w:rsidR="001D405B" w:rsidRPr="001D405B" w14:paraId="6A398C06" w14:textId="77777777" w:rsidTr="001D405B">
        <w:tc>
          <w:tcPr>
            <w:tcW w:w="1506" w:type="dxa"/>
          </w:tcPr>
          <w:p w14:paraId="13D7D52D" w14:textId="7831E30F" w:rsidR="00240352" w:rsidRPr="001D405B" w:rsidRDefault="00421DD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2-4 søndage årligt</w:t>
            </w:r>
          </w:p>
        </w:tc>
        <w:tc>
          <w:tcPr>
            <w:tcW w:w="2742" w:type="dxa"/>
          </w:tcPr>
          <w:p w14:paraId="5A19E960" w14:textId="7E0DBE1E" w:rsidR="00240352" w:rsidRPr="001D405B" w:rsidRDefault="00421DD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Aktivitetsdage med diverse temaer</w:t>
            </w:r>
          </w:p>
        </w:tc>
        <w:tc>
          <w:tcPr>
            <w:tcW w:w="2835" w:type="dxa"/>
          </w:tcPr>
          <w:p w14:paraId="2F1AF366" w14:textId="3DDD2678" w:rsidR="00240352" w:rsidRPr="001D405B" w:rsidRDefault="00421DD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Borgere i Arup/Amtoft, samt andre interessenter</w:t>
            </w:r>
          </w:p>
        </w:tc>
        <w:tc>
          <w:tcPr>
            <w:tcW w:w="3544" w:type="dxa"/>
          </w:tcPr>
          <w:p w14:paraId="1412D4E5" w14:textId="77777777" w:rsidR="00421DD5" w:rsidRDefault="00421DD5" w:rsidP="00421DD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Arup beboerhus’ hjemmeside, beboerforeningen egen facebookside samt deling på lokale relevante facebooksider. </w:t>
            </w:r>
          </w:p>
          <w:p w14:paraId="317E1867" w14:textId="77777777" w:rsidR="00421DD5" w:rsidRDefault="00421DD5" w:rsidP="00421DD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Opslag hos den lokale købmand</w:t>
            </w:r>
          </w:p>
          <w:p w14:paraId="37F85CA2" w14:textId="77777777" w:rsidR="00240352" w:rsidRPr="001D405B" w:rsidRDefault="00240352">
            <w:pPr>
              <w:rPr>
                <w:rFonts w:ascii="Georgia" w:hAnsi="Georgia"/>
              </w:rPr>
            </w:pPr>
          </w:p>
        </w:tc>
        <w:tc>
          <w:tcPr>
            <w:tcW w:w="2799" w:type="dxa"/>
          </w:tcPr>
          <w:p w14:paraId="21F3C986" w14:textId="77777777" w:rsidR="00421DD5" w:rsidRDefault="00421DD5" w:rsidP="00421DD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Bestyrelsesmedlemmer ved Arup Beboerforening. </w:t>
            </w:r>
          </w:p>
          <w:p w14:paraId="4E067EC1" w14:textId="2086DACC" w:rsidR="00240352" w:rsidRPr="001D405B" w:rsidRDefault="00421DD5" w:rsidP="00421DD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Primært Nanna Hjelmar og Joan Nielsen.</w:t>
            </w:r>
          </w:p>
        </w:tc>
      </w:tr>
    </w:tbl>
    <w:p w14:paraId="62D348B0" w14:textId="57C07EDE" w:rsidR="00240352" w:rsidRDefault="00240352" w:rsidP="00421DD5">
      <w:pPr>
        <w:rPr>
          <w:rFonts w:ascii="Georgia" w:hAnsi="Georgia"/>
        </w:rPr>
      </w:pPr>
    </w:p>
    <w:sectPr w:rsidR="00240352" w:rsidSect="0024035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D27BE"/>
    <w:multiLevelType w:val="hybridMultilevel"/>
    <w:tmpl w:val="9EC8E1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352"/>
    <w:rsid w:val="00175874"/>
    <w:rsid w:val="001D405B"/>
    <w:rsid w:val="0020497B"/>
    <w:rsid w:val="00240352"/>
    <w:rsid w:val="00421DD5"/>
    <w:rsid w:val="00A11724"/>
    <w:rsid w:val="00A4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F5C6"/>
  <w15:chartTrackingRefBased/>
  <w15:docId w15:val="{092349A8-7C59-4D68-9E93-A63BC821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4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4035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4035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04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Nordea Fonden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Løth Pedersen</dc:creator>
  <cp:keywords/>
  <dc:description/>
  <cp:lastModifiedBy>Nanna Hjelmar</cp:lastModifiedBy>
  <cp:revision>2</cp:revision>
  <dcterms:created xsi:type="dcterms:W3CDTF">2020-10-30T16:25:00Z</dcterms:created>
  <dcterms:modified xsi:type="dcterms:W3CDTF">2020-10-30T16:25:00Z</dcterms:modified>
</cp:coreProperties>
</file>